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</w:p>
    <w:p>
      <w:pPr>
        <w:spacing w:line="0" w:lineRule="atLeast"/>
        <w:ind w:firstLine="990" w:firstLineChars="45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Recycling &amp; Environment Industry Association of India</w:t>
      </w: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ab/>
      </w:r>
      <w:r>
        <w:rPr>
          <w:rFonts w:ascii="Times New Roman" w:hAnsi="Times New Roman" w:eastAsia="Arial" w:cs="Times New Roman"/>
          <w:b/>
          <w:sz w:val="22"/>
          <w:szCs w:val="22"/>
        </w:rPr>
        <w:t xml:space="preserve">     </w:t>
      </w:r>
      <w:r>
        <w:rPr>
          <w:rFonts w:ascii="Times New Roman" w:hAnsi="Times New Roman" w:eastAsia="Arial" w:cs="Times New Roman"/>
          <w:sz w:val="22"/>
          <w:szCs w:val="22"/>
        </w:rPr>
        <w:t>Office: B-153, 2</w:t>
      </w:r>
      <w:r>
        <w:rPr>
          <w:rFonts w:ascii="Times New Roman" w:hAnsi="Times New Roman" w:eastAsia="Arial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eastAsia="Arial" w:cs="Times New Roman"/>
          <w:sz w:val="22"/>
          <w:szCs w:val="22"/>
        </w:rPr>
        <w:t xml:space="preserve"> Floor, DDA Sheds, Okhla Phase-1, </w:t>
      </w:r>
    </w:p>
    <w:p>
      <w:pPr>
        <w:spacing w:line="0" w:lineRule="atLeast"/>
        <w:ind w:firstLine="1011" w:firstLineChars="460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New Delhi-110020</w:t>
      </w:r>
    </w:p>
    <w:p>
      <w:pPr>
        <w:spacing w:line="239" w:lineRule="auto"/>
        <w:ind w:firstLine="990" w:firstLineChars="450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Email: reiarecycle@gmail.com</w:t>
      </w:r>
    </w:p>
    <w:p>
      <w:pPr>
        <w:spacing w:line="239" w:lineRule="auto"/>
        <w:ind w:firstLine="990" w:firstLineChars="450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 xml:space="preserve">Website: </w:t>
      </w:r>
      <w:r>
        <w:fldChar w:fldCharType="begin"/>
      </w:r>
      <w:r>
        <w:instrText xml:space="preserve"> HYPERLINK "http://www.reiaindia.org" </w:instrText>
      </w:r>
      <w:r>
        <w:fldChar w:fldCharType="separate"/>
      </w:r>
      <w:r>
        <w:rPr>
          <w:rStyle w:val="7"/>
          <w:rFonts w:ascii="Times New Roman" w:hAnsi="Times New Roman" w:eastAsia="Arial" w:cs="Times New Roman"/>
          <w:sz w:val="22"/>
          <w:szCs w:val="22"/>
        </w:rPr>
        <w:t>www.reiaindia.org</w:t>
      </w:r>
      <w:r>
        <w:rPr>
          <w:rStyle w:val="7"/>
          <w:rFonts w:ascii="Times New Roman" w:hAnsi="Times New Roman" w:eastAsia="Arial" w:cs="Times New Roman"/>
          <w:sz w:val="22"/>
          <w:szCs w:val="22"/>
        </w:rPr>
        <w:fldChar w:fldCharType="end"/>
      </w:r>
    </w:p>
    <w:p>
      <w:pPr>
        <w:spacing w:line="239" w:lineRule="auto"/>
        <w:rPr>
          <w:rFonts w:ascii="Times New Roman" w:hAnsi="Times New Roman" w:eastAsia="Arial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  <w:sectPr>
          <w:pgSz w:w="11900" w:h="16838"/>
          <w:pgMar w:top="1210" w:right="920" w:bottom="972" w:left="4220" w:header="0" w:footer="0" w:gutter="0"/>
          <w:cols w:equalWidth="0" w:num="1">
            <w:col w:w="6760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532130</wp:posOffset>
            </wp:positionH>
            <wp:positionV relativeFrom="page">
              <wp:posOffset>682625</wp:posOffset>
            </wp:positionV>
            <wp:extent cx="1082675" cy="105219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  <w:lang w:eastAsia="en-IN"/>
        </w:rPr>
        <w:tab/>
      </w:r>
      <w:r>
        <w:rPr>
          <w:rFonts w:ascii="Times New Roman" w:hAnsi="Times New Roman" w:cs="Times New Roman"/>
          <w:sz w:val="22"/>
          <w:szCs w:val="22"/>
          <w:lang w:eastAsia="en-IN"/>
        </w:rPr>
        <w:tab/>
      </w:r>
      <w:r>
        <w:rPr>
          <w:rFonts w:ascii="Times New Roman" w:hAnsi="Times New Roman" w:cs="Times New Roman"/>
          <w:sz w:val="22"/>
          <w:szCs w:val="22"/>
          <w:lang w:eastAsia="en-IN"/>
        </w:rPr>
        <w:tab/>
      </w:r>
      <w:r>
        <w:rPr>
          <w:rFonts w:ascii="Times New Roman" w:hAnsi="Times New Roman" w:cs="Times New Roman"/>
          <w:sz w:val="22"/>
          <w:szCs w:val="22"/>
          <w:lang w:eastAsia="en-IN"/>
        </w:rPr>
        <w:tab/>
      </w:r>
      <w:r>
        <w:rPr>
          <w:rFonts w:ascii="Times New Roman" w:hAnsi="Times New Roman" w:cs="Times New Roman"/>
          <w:sz w:val="22"/>
          <w:szCs w:val="22"/>
          <w:lang w:eastAsia="en-IN"/>
        </w:rPr>
        <w:tab/>
      </w:r>
      <w:r>
        <w:rPr>
          <w:rFonts w:ascii="Times New Roman" w:hAnsi="Times New Roman" w:cs="Times New Roman"/>
          <w:sz w:val="22"/>
          <w:szCs w:val="22"/>
          <w:lang w:eastAsia="en-IN"/>
        </w:rPr>
        <w:tab/>
      </w:r>
      <w:r>
        <w:rPr>
          <w:rFonts w:ascii="Times New Roman" w:hAnsi="Times New Roman" w:cs="Times New Roman"/>
          <w:sz w:val="22"/>
          <w:szCs w:val="22"/>
          <w:highlight w:val="yellow"/>
          <w:lang w:eastAsia="en-IN"/>
        </w:rPr>
        <w:t xml:space="preserve">Revised on </w:t>
      </w:r>
      <w:r>
        <w:rPr>
          <w:rFonts w:ascii="Times New Roman" w:hAnsi="Times New Roman" w:eastAsia="Arial" w:cs="Times New Roman"/>
          <w:sz w:val="22"/>
          <w:szCs w:val="22"/>
          <w:highlight w:val="yellow"/>
        </w:rPr>
        <w:t>1</w:t>
      </w:r>
      <w:r>
        <w:rPr>
          <w:rFonts w:ascii="Times New Roman" w:hAnsi="Times New Roman" w:eastAsia="Arial" w:cs="Times New Roman"/>
          <w:sz w:val="22"/>
          <w:szCs w:val="22"/>
          <w:highlight w:val="yellow"/>
          <w:vertAlign w:val="superscript"/>
        </w:rPr>
        <w:t xml:space="preserve">st </w:t>
      </w:r>
      <w:r>
        <w:rPr>
          <w:rFonts w:ascii="Times New Roman" w:hAnsi="Times New Roman" w:eastAsia="Arial" w:cs="Times New Roman"/>
          <w:sz w:val="22"/>
          <w:szCs w:val="22"/>
          <w:highlight w:val="yellow"/>
        </w:rPr>
        <w:t xml:space="preserve"> July 202</w:t>
      </w:r>
      <w:r>
        <w:rPr>
          <w:rFonts w:ascii="Times New Roman" w:hAnsi="Times New Roman" w:eastAsia="Arial" w:cs="Times New Roman"/>
          <w:sz w:val="22"/>
          <w:szCs w:val="22"/>
        </w:rPr>
        <w:t>4</w:t>
      </w:r>
      <w:r>
        <w:rPr>
          <w:rFonts w:hint="default" w:ascii="Times New Roman" w:hAnsi="Times New Roman" w:eastAsia="Arial" w:cs="Times New Roman"/>
          <w:sz w:val="22"/>
          <w:szCs w:val="22"/>
          <w:highlight w:val="yellow"/>
          <w:lang w:val="en-US"/>
        </w:rPr>
        <w:t xml:space="preserve"> -Rev </w:t>
      </w:r>
      <w:r>
        <w:rPr>
          <w:rFonts w:hint="default" w:ascii="Times New Roman" w:hAnsi="Times New Roman" w:eastAsia="Arial" w:cs="Times New Roman"/>
          <w:sz w:val="22"/>
          <w:szCs w:val="22"/>
          <w:lang w:val="en-US"/>
        </w:rPr>
        <w:t>2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</w:p>
    <w:p>
      <w:pPr>
        <w:spacing w:line="265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ind w:left="280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APPLICATION FORM FOR MEMBERSHIP</w:t>
      </w:r>
    </w:p>
    <w:p>
      <w:pPr>
        <w:spacing w:line="240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 xml:space="preserve">To,                                                                                                                      </w:t>
      </w:r>
    </w:p>
    <w:p>
      <w:pPr>
        <w:spacing w:line="62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The Secretary and Director General</w:t>
      </w:r>
    </w:p>
    <w:p>
      <w:pPr>
        <w:spacing w:line="60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Recycling &amp; Environment Industry Association of India,</w:t>
      </w:r>
    </w:p>
    <w:p>
      <w:pPr>
        <w:spacing w:line="60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New Delhi 110020</w:t>
      </w:r>
    </w:p>
    <w:p>
      <w:pPr>
        <w:spacing w:line="384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9090"/>
        </w:tabs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Subject: Application for Membership</w:t>
      </w:r>
    </w:p>
    <w:p>
      <w:pPr>
        <w:tabs>
          <w:tab w:val="left" w:pos="9090"/>
        </w:tabs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ab/>
      </w:r>
    </w:p>
    <w:p>
      <w:pPr>
        <w:tabs>
          <w:tab w:val="left" w:pos="8100"/>
        </w:tabs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Dear Madam/Sir,</w:t>
      </w:r>
    </w:p>
    <w:p>
      <w:pPr>
        <w:tabs>
          <w:tab w:val="left" w:pos="8100"/>
        </w:tabs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ab/>
      </w:r>
    </w:p>
    <w:p>
      <w:pPr>
        <w:spacing w:line="72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400" w:lineRule="auto"/>
        <w:ind w:right="40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We wish to apply for enrolling ourselves as “</w:t>
      </w:r>
      <w:r>
        <w:rPr>
          <w:rFonts w:ascii="Times New Roman" w:hAnsi="Times New Roman" w:eastAsia="Arial" w:cs="Times New Roman"/>
          <w:b/>
          <w:sz w:val="22"/>
          <w:szCs w:val="22"/>
        </w:rPr>
        <w:t>Member / Institutional Member / Affiliate Member</w:t>
      </w:r>
      <w:r>
        <w:rPr>
          <w:rFonts w:ascii="Times New Roman" w:hAnsi="Times New Roman" w:eastAsia="Arial" w:cs="Times New Roman"/>
          <w:sz w:val="22"/>
          <w:szCs w:val="22"/>
        </w:rPr>
        <w:t xml:space="preserve"> </w:t>
      </w:r>
      <w:r>
        <w:rPr>
          <w:rFonts w:ascii="Times New Roman" w:hAnsi="Times New Roman" w:eastAsia="Arial" w:cs="Times New Roman"/>
          <w:b/>
          <w:sz w:val="22"/>
          <w:szCs w:val="22"/>
        </w:rPr>
        <w:t xml:space="preserve">/Associate Member” (Tick) </w:t>
      </w:r>
      <w:r>
        <w:rPr>
          <w:rFonts w:ascii="Times New Roman" w:hAnsi="Times New Roman" w:eastAsia="Arial" w:cs="Times New Roman"/>
          <w:sz w:val="22"/>
          <w:szCs w:val="22"/>
        </w:rPr>
        <w:t>of REIAI. The application form, duly completed, is submitted along with</w:t>
      </w:r>
      <w:r>
        <w:rPr>
          <w:rFonts w:ascii="Times New Roman" w:hAnsi="Times New Roman" w:eastAsia="Arial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Arial" w:cs="Times New Roman"/>
          <w:sz w:val="22"/>
          <w:szCs w:val="22"/>
        </w:rPr>
        <w:t>relevant supporting documents and admission fee and annual subscription fee.</w:t>
      </w:r>
    </w:p>
    <w:p>
      <w:pPr>
        <w:spacing w:line="0" w:lineRule="atLeast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Kindly acknowledge receipt of the above and confirm our membership.</w:t>
      </w:r>
    </w:p>
    <w:p>
      <w:pPr>
        <w:spacing w:line="200" w:lineRule="exact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208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Yours faithfully,</w:t>
      </w:r>
    </w:p>
    <w:p>
      <w:pPr>
        <w:spacing w:line="200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322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5600"/>
        </w:tabs>
        <w:spacing w:line="0" w:lineRule="atLeast"/>
        <w:ind w:left="2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Signature: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eastAsia="Arial" w:cs="Times New Roman"/>
          <w:b/>
          <w:sz w:val="22"/>
          <w:szCs w:val="22"/>
        </w:rPr>
        <w:t>Date:</w:t>
      </w:r>
    </w:p>
    <w:p>
      <w:pPr>
        <w:spacing w:line="275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ind w:left="2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Name:                                                                                       Designation:</w:t>
      </w:r>
    </w:p>
    <w:p>
      <w:pPr>
        <w:spacing w:line="275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ind w:left="2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Organization:                                                                          Address:</w:t>
      </w:r>
    </w:p>
    <w:p>
      <w:pPr>
        <w:spacing w:line="400" w:lineRule="auto"/>
        <w:ind w:right="40"/>
        <w:jc w:val="both"/>
        <w:rPr>
          <w:rFonts w:ascii="Times New Roman" w:hAnsi="Times New Roman" w:eastAsia="Arial" w:cs="Times New Roman"/>
          <w:sz w:val="22"/>
          <w:szCs w:val="22"/>
        </w:rPr>
      </w:pPr>
    </w:p>
    <w:p>
      <w:pPr>
        <w:spacing w:line="363" w:lineRule="auto"/>
        <w:ind w:left="20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N.B</w:t>
      </w:r>
      <w:r>
        <w:rPr>
          <w:rFonts w:ascii="Times New Roman" w:hAnsi="Times New Roman" w:eastAsia="Arial" w:cs="Times New Roman"/>
          <w:sz w:val="22"/>
          <w:szCs w:val="22"/>
        </w:rPr>
        <w:t>.: This application should be proposed and seconded by two existing REIAI members (Authorized signatory). If REIAI members are not accessible to applicant, REIAI director may do so.</w:t>
      </w:r>
    </w:p>
    <w:p>
      <w:pPr>
        <w:spacing w:line="211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5280"/>
        </w:tabs>
        <w:spacing w:line="0" w:lineRule="atLeast"/>
        <w:ind w:left="2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Proposed by: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Arial" w:cs="Times New Roman"/>
          <w:b/>
          <w:sz w:val="22"/>
          <w:szCs w:val="22"/>
        </w:rPr>
        <w:t>Seconded by:</w:t>
      </w:r>
    </w:p>
    <w:p>
      <w:pPr>
        <w:spacing w:line="249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5280"/>
        </w:tabs>
        <w:spacing w:line="0" w:lineRule="atLeast"/>
        <w:ind w:left="20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Signature: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Arial" w:cs="Times New Roman"/>
          <w:sz w:val="22"/>
          <w:szCs w:val="22"/>
        </w:rPr>
        <w:t>Signature:</w:t>
      </w:r>
    </w:p>
    <w:p>
      <w:pPr>
        <w:spacing w:line="275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5280"/>
        </w:tabs>
        <w:spacing w:line="0" w:lineRule="atLeast"/>
        <w:ind w:left="20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Name: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Arial" w:cs="Times New Roman"/>
          <w:sz w:val="22"/>
          <w:szCs w:val="22"/>
        </w:rPr>
        <w:t>Name:</w:t>
      </w:r>
    </w:p>
    <w:p>
      <w:pPr>
        <w:spacing w:line="275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5280"/>
        </w:tabs>
        <w:spacing w:line="0" w:lineRule="atLeast"/>
        <w:ind w:left="20"/>
        <w:rPr>
          <w:rFonts w:ascii="Times New Roman" w:hAnsi="Times New Roman" w:eastAsia="Arial" w:cs="Times New Roman"/>
          <w:sz w:val="22"/>
          <w:szCs w:val="22"/>
        </w:rPr>
        <w:sectPr>
          <w:type w:val="continuous"/>
          <w:pgSz w:w="11900" w:h="16838"/>
          <w:pgMar w:top="540" w:right="900" w:bottom="720" w:left="920" w:header="0" w:footer="0" w:gutter="0"/>
          <w:cols w:equalWidth="0" w:num="1">
            <w:col w:w="10080"/>
          </w:cols>
          <w:docGrid w:linePitch="360" w:charSpace="0"/>
        </w:sectPr>
      </w:pPr>
      <w:r>
        <w:rPr>
          <w:rFonts w:ascii="Times New Roman" w:hAnsi="Times New Roman" w:eastAsia="Arial" w:cs="Times New Roman"/>
          <w:sz w:val="22"/>
          <w:szCs w:val="22"/>
        </w:rPr>
        <w:t>Organization: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Arial" w:cs="Times New Roman"/>
          <w:sz w:val="22"/>
          <w:szCs w:val="22"/>
        </w:rPr>
        <w:t>Organization:</w:t>
      </w:r>
    </w:p>
    <w:p>
      <w:pPr>
        <w:tabs>
          <w:tab w:val="left" w:pos="5260"/>
        </w:tabs>
        <w:spacing w:line="0" w:lineRule="atLeast"/>
        <w:rPr>
          <w:rFonts w:ascii="Times New Roman" w:hAnsi="Times New Roman" w:eastAsia="Arial" w:cs="Times New Roman"/>
          <w:sz w:val="22"/>
          <w:szCs w:val="22"/>
        </w:rPr>
        <w:sectPr>
          <w:type w:val="continuous"/>
          <w:pgSz w:w="11900" w:h="16838"/>
          <w:pgMar w:top="1210" w:right="5220" w:bottom="972" w:left="940" w:header="0" w:footer="0" w:gutter="0"/>
          <w:cols w:equalWidth="0" w:num="1">
            <w:col w:w="5740"/>
          </w:cols>
          <w:docGrid w:linePitch="360" w:charSpace="0"/>
        </w:sectPr>
      </w:pP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776"/>
        <w:gridCol w:w="4634"/>
      </w:tblGrid>
      <w:tr>
        <w:trPr>
          <w:trHeight w:val="350" w:hRule="atLeast"/>
        </w:trPr>
        <w:tc>
          <w:tcPr>
            <w:tcW w:w="0" w:type="auto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PLEASE FILL IN BLOCK LETTERS</w:t>
            </w:r>
          </w:p>
        </w:tc>
      </w:tr>
      <w:tr>
        <w:tc>
          <w:tcPr>
            <w:tcW w:w="0" w:type="auto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Name of the Organization/Company/Institution/ Association/ Individual (in which membership is desired)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trHeight w:val="432" w:hRule="atLeast"/>
        </w:trPr>
        <w:tc>
          <w:tcPr>
            <w:tcW w:w="0" w:type="auto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Name &amp; Designation of Chief Executive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c>
          <w:tcPr>
            <w:tcW w:w="0" w:type="auto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Name and designation of Principal Representative for liaison with REIAI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c>
          <w:tcPr>
            <w:tcW w:w="0" w:type="auto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Contact details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Phone:</w:t>
            </w:r>
          </w:p>
          <w:p>
            <w:pPr>
              <w:spacing w:line="0" w:lineRule="atLeast"/>
              <w:ind w:left="110" w:hanging="110" w:hangingChars="50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(O)………                       (R)……………………</w:t>
            </w:r>
          </w:p>
          <w:p>
            <w:pPr>
              <w:spacing w:line="0" w:lineRule="atLeast"/>
              <w:ind w:left="110" w:hanging="110" w:hangingChars="50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(M)…………....            (Fax)…………………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E-mail………………………………………….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Website……………………………….………..</w:t>
            </w:r>
          </w:p>
        </w:tc>
      </w:tr>
      <w:tr>
        <w:trPr>
          <w:trHeight w:val="917" w:hRule="atLeast"/>
        </w:trPr>
        <w:tc>
          <w:tcPr>
            <w:tcW w:w="0" w:type="auto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Nature of Business/ Activities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(Enclose</w:t>
            </w: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  <w:t>Latest Annual Report/Balance sheet/ Audited Accounts, other documents)</w:t>
            </w: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line="0" w:lineRule="atLeast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</w:tc>
      </w:tr>
      <w:tr>
        <w:trPr>
          <w:trHeight w:val="530" w:hRule="atLeast"/>
        </w:trPr>
        <w:tc>
          <w:tcPr>
            <w:tcW w:w="0" w:type="auto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Type of Organization (ownership)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>
        <w:tc>
          <w:tcPr>
            <w:tcW w:w="0" w:type="auto"/>
            <w:gridSpan w:val="3"/>
            <w:vAlign w:val="center"/>
          </w:tcPr>
          <w:p>
            <w:pPr>
              <w:spacing w:line="0" w:lineRule="atLeast"/>
              <w:ind w:left="860"/>
              <w:jc w:val="center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COMPANY DETAILS:</w:t>
            </w:r>
          </w:p>
        </w:tc>
      </w:tr>
      <w:tr>
        <w:tc>
          <w:tcPr>
            <w:tcW w:w="0" w:type="auto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Sales Turnover (last financial year)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Rs.___________________________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(Year: ________)</w:t>
            </w:r>
          </w:p>
        </w:tc>
      </w:tr>
      <w:tr>
        <w:tc>
          <w:tcPr>
            <w:tcW w:w="0" w:type="auto"/>
            <w:gridSpan w:val="3"/>
            <w:vAlign w:val="center"/>
          </w:tcPr>
          <w:p>
            <w:pPr>
              <w:spacing w:line="0" w:lineRule="atLeast"/>
              <w:ind w:left="860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 xml:space="preserve">                                                PAYMENT DETAILS :</w:t>
            </w:r>
          </w:p>
        </w:tc>
      </w:tr>
      <w:tr>
        <w:tc>
          <w:tcPr>
            <w:tcW w:w="0" w:type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Admission Fee*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Rs.__________</w:t>
            </w:r>
          </w:p>
        </w:tc>
      </w:tr>
      <w:tr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Membership Fee*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Rs.__________</w:t>
            </w:r>
          </w:p>
        </w:tc>
      </w:tr>
      <w:tr>
        <w:tc>
          <w:tcPr>
            <w:tcW w:w="0" w:type="auto"/>
            <w:gridSpan w:val="3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Our Cheque/ DD No. ________________, dated ______________ for Rs.____________drawn on _____________ favouring </w:t>
            </w: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“Recycling &amp; Environment Industry Association of India”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 payable at New Delhi is enclosed.</w:t>
            </w:r>
          </w:p>
          <w:p>
            <w:pPr>
              <w:spacing w:line="0" w:lineRule="atLeast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* The Cheque / DD should cover applicable admission fee (one - time) plus membership fee (annual). Please refer enclosed sheet for fee applicability.</w:t>
            </w:r>
          </w:p>
        </w:tc>
      </w:tr>
    </w:tbl>
    <w:p>
      <w:pPr>
        <w:tabs>
          <w:tab w:val="left" w:pos="920"/>
        </w:tabs>
        <w:spacing w:line="0" w:lineRule="atLeast"/>
        <w:jc w:val="both"/>
        <w:rPr>
          <w:rFonts w:ascii="Times New Roman" w:hAnsi="Times New Roman" w:eastAsia="Arial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We hereby give our Consent to abide by the Rules and regulations of REIAI.</w:t>
      </w:r>
    </w:p>
    <w:p>
      <w:pPr>
        <w:spacing w:line="278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 xml:space="preserve">       </w:t>
      </w:r>
    </w:p>
    <w:p>
      <w:pPr>
        <w:spacing w:line="0" w:lineRule="atLeast"/>
        <w:ind w:left="12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Sign:</w:t>
      </w:r>
    </w:p>
    <w:p>
      <w:pPr>
        <w:spacing w:line="0" w:lineRule="atLeast"/>
        <w:ind w:left="120"/>
        <w:rPr>
          <w:rFonts w:ascii="Times New Roman" w:hAnsi="Times New Roman" w:eastAsia="Arial" w:cs="Times New Roman"/>
          <w:b/>
          <w:sz w:val="22"/>
          <w:szCs w:val="22"/>
        </w:rPr>
      </w:pPr>
    </w:p>
    <w:p>
      <w:pPr>
        <w:spacing w:line="0" w:lineRule="atLeast"/>
        <w:ind w:left="12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 xml:space="preserve">Name:  </w:t>
      </w:r>
    </w:p>
    <w:p>
      <w:pPr>
        <w:spacing w:line="0" w:lineRule="atLeast"/>
        <w:ind w:left="12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 xml:space="preserve">                                                       </w:t>
      </w:r>
    </w:p>
    <w:p>
      <w:pPr>
        <w:spacing w:line="0" w:lineRule="atLeast"/>
        <w:ind w:left="120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Designation:</w:t>
      </w:r>
    </w:p>
    <w:p>
      <w:pPr>
        <w:spacing w:line="0" w:lineRule="atLeast"/>
        <w:ind w:left="120"/>
        <w:rPr>
          <w:rFonts w:ascii="Times New Roman" w:hAnsi="Times New Roman" w:eastAsia="Arial" w:cs="Times New Roman"/>
          <w:b/>
          <w:sz w:val="22"/>
          <w:szCs w:val="22"/>
        </w:rPr>
      </w:pPr>
    </w:p>
    <w:p>
      <w:pPr>
        <w:spacing w:line="0" w:lineRule="atLeast"/>
        <w:ind w:left="120"/>
        <w:rPr>
          <w:rFonts w:ascii="Times New Roman" w:hAnsi="Times New Roman" w:eastAsia="Arial" w:cs="Times New Roman"/>
          <w:b/>
          <w:sz w:val="22"/>
          <w:szCs w:val="22"/>
        </w:rPr>
      </w:pPr>
    </w:p>
    <w:tbl>
      <w:tblPr>
        <w:tblStyle w:val="8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70"/>
      </w:tblGrid>
      <w:tr>
        <w:trPr>
          <w:trHeight w:val="512" w:hRule="atLeast"/>
        </w:trPr>
        <w:tc>
          <w:tcPr>
            <w:tcW w:w="9558" w:type="dxa"/>
            <w:gridSpan w:val="2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FOR OFFICE USE ONLY</w:t>
            </w:r>
          </w:p>
        </w:tc>
      </w:tr>
      <w:tr>
        <w:trPr>
          <w:trHeight w:val="872" w:hRule="atLeast"/>
        </w:trPr>
        <w:tc>
          <w:tcPr>
            <w:tcW w:w="478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Membership Committee Approval Date: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Membership No.</w:t>
            </w:r>
          </w:p>
        </w:tc>
      </w:tr>
    </w:tbl>
    <w:p>
      <w:pPr>
        <w:spacing w:line="0" w:lineRule="atLeast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10691495</wp:posOffset>
                </wp:positionV>
                <wp:extent cx="7559675" cy="0"/>
                <wp:effectExtent l="9525" t="13970" r="12700" b="508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841.85pt;height:0pt;width:595.25pt;mso-position-horizontal-relative:page;mso-position-vertical-relative:page;z-index:-251656192;mso-width-relative:page;mso-height-relative:page;" filled="f" stroked="t" coordsize="21600,21600" o:allowincell="f" o:gfxdata="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rVk941AAAAAsBAAAPAAAA&#10;AAAAAAEAIAAAADgAAABkcnMvZG93bnJldi54bWxQSwECFAAUAAAACACHTuJA3cnOu8oBAACfAwAA&#10;DgAAAAAAAAABACAAAAA5AQAAZHJzL2Uyb0RvYy54bWxQSwUGAAAAAAYABgBZAQAAd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Arial" w:cs="Times New Roman"/>
          <w:sz w:val="22"/>
          <w:szCs w:val="22"/>
        </w:rPr>
        <w:t xml:space="preserve">                                    </w:t>
      </w:r>
    </w:p>
    <w:p>
      <w:pPr>
        <w:spacing w:line="0" w:lineRule="atLeast"/>
        <w:rPr>
          <w:rFonts w:ascii="Times New Roman" w:hAnsi="Times New Roman" w:eastAsia="Arial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sz w:val="22"/>
          <w:szCs w:val="22"/>
        </w:rPr>
      </w:pPr>
    </w:p>
    <w:p>
      <w:pPr>
        <w:spacing w:line="0" w:lineRule="atLeast"/>
        <w:jc w:val="center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Recycling &amp; Environment Industry Association of India</w:t>
      </w:r>
    </w:p>
    <w:p>
      <w:pPr>
        <w:spacing w:line="0" w:lineRule="atLeast"/>
        <w:jc w:val="right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</w:t>
      </w:r>
    </w:p>
    <w:p>
      <w:pPr>
        <w:spacing w:line="0" w:lineRule="atLeast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 xml:space="preserve">                                                                         Office: B-153, 2</w:t>
      </w:r>
      <w:r>
        <w:rPr>
          <w:rFonts w:ascii="Times New Roman" w:hAnsi="Times New Roman" w:eastAsia="Arial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eastAsia="Arial" w:cs="Times New Roman"/>
          <w:sz w:val="22"/>
          <w:szCs w:val="22"/>
        </w:rPr>
        <w:t xml:space="preserve"> Floor, DDA Sheds, Okhla Phase-1,                                                            </w:t>
      </w:r>
    </w:p>
    <w:p>
      <w:pPr>
        <w:spacing w:line="0" w:lineRule="atLeast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 xml:space="preserve">                                                                                      New Delhi-110020                                                                             </w:t>
      </w:r>
    </w:p>
    <w:p>
      <w:pPr>
        <w:spacing w:line="239" w:lineRule="auto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 xml:space="preserve">                                                                                      Email: reiarecycle@gmail.com</w:t>
      </w:r>
    </w:p>
    <w:p>
      <w:pPr>
        <w:spacing w:line="239" w:lineRule="auto"/>
        <w:jc w:val="right"/>
        <w:rPr>
          <w:rFonts w:ascii="Times New Roman" w:hAnsi="Times New Roman" w:eastAsia="Arial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</w:p>
    <w:p>
      <w:pPr>
        <w:spacing w:line="0" w:lineRule="atLeast"/>
        <w:ind w:left="16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OBJECTIVES OF THE ASSOCIATION</w:t>
      </w:r>
    </w:p>
    <w:p>
      <w:pPr>
        <w:spacing w:line="111" w:lineRule="exact"/>
        <w:ind w:left="8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204" w:lineRule="exact"/>
        <w:ind w:left="8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1"/>
        </w:tabs>
        <w:spacing w:line="295" w:lineRule="auto"/>
        <w:ind w:left="556" w:hanging="54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The overarching objective of the association is to promote sustainable development through Recovery, Reuse &amp; Recycling of Resources including energy and to facilitate effective and efficient environmental solutions to Indian industry and others.</w:t>
      </w:r>
    </w:p>
    <w:p>
      <w:pPr>
        <w:spacing w:line="109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8"/>
        </w:tabs>
        <w:spacing w:line="0" w:lineRule="atLeast"/>
        <w:ind w:left="556" w:hanging="54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To work towards making India a landfill free country.</w:t>
      </w:r>
    </w:p>
    <w:p>
      <w:pPr>
        <w:spacing w:line="204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1"/>
        </w:tabs>
        <w:spacing w:line="313" w:lineRule="auto"/>
        <w:ind w:left="556" w:hanging="54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To recognize contribution of the rag pickers and transform them into Industrial Workers and to bring informal sector into mainstream.</w:t>
      </w:r>
    </w:p>
    <w:p>
      <w:pPr>
        <w:spacing w:line="89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1"/>
        </w:tabs>
        <w:spacing w:line="313" w:lineRule="auto"/>
        <w:ind w:left="556" w:hanging="54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To facilitate Research &amp; Development (R&amp;D) to evolve sustainable environmental and social problems faced by the country.</w:t>
      </w:r>
    </w:p>
    <w:p>
      <w:pPr>
        <w:spacing w:line="89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1"/>
        </w:tabs>
        <w:spacing w:line="313" w:lineRule="auto"/>
        <w:ind w:left="556" w:hanging="548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To create awareness on potential solutions to environmental resource issues through workshops, conferences, trade fairs, top management clinics etc.</w:t>
      </w:r>
    </w:p>
    <w:p>
      <w:pPr>
        <w:spacing w:line="89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1"/>
        </w:tabs>
        <w:spacing w:line="313" w:lineRule="auto"/>
        <w:ind w:left="556" w:hanging="548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To organize training programs and advisory services to industry, regulatory bodies, Govt. departments etc. inline with the above stated objectives and aims</w:t>
      </w:r>
    </w:p>
    <w:p>
      <w:pPr>
        <w:spacing w:line="89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8"/>
        </w:tabs>
        <w:spacing w:line="0" w:lineRule="atLeast"/>
        <w:ind w:left="556" w:hanging="548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To develop relations with relevant counterparts and others internationally.</w:t>
      </w:r>
    </w:p>
    <w:p>
      <w:pPr>
        <w:spacing w:line="204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1"/>
        </w:tabs>
        <w:spacing w:line="313" w:lineRule="auto"/>
        <w:ind w:left="556" w:hanging="548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To undertake all activities including preparing white papers, representations to the Government and other statutory bodies on behalf of recycling and environment industry in India to resolve their issues and concerns.</w:t>
      </w:r>
    </w:p>
    <w:p>
      <w:pPr>
        <w:spacing w:line="89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548"/>
        </w:tabs>
        <w:spacing w:line="0" w:lineRule="atLeast"/>
        <w:ind w:left="556" w:hanging="548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To facilitate inward and outward technology transfers.</w:t>
      </w:r>
    </w:p>
    <w:p>
      <w:pPr>
        <w:spacing w:line="299" w:lineRule="exact"/>
        <w:ind w:left="8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ind w:left="16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TERMS &amp; CONDITIONS FOR MEMBERS</w:t>
      </w:r>
    </w:p>
    <w:p>
      <w:pPr>
        <w:spacing w:line="204" w:lineRule="exact"/>
        <w:ind w:left="8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numPr>
          <w:ilvl w:val="0"/>
          <w:numId w:val="2"/>
        </w:numPr>
        <w:tabs>
          <w:tab w:val="left" w:pos="541"/>
        </w:tabs>
        <w:spacing w:line="313" w:lineRule="auto"/>
        <w:ind w:left="556" w:hanging="54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Application submitted by the organization/ individual is subject to approval of Membership Committee of REIAI.</w:t>
      </w:r>
    </w:p>
    <w:p>
      <w:pPr>
        <w:spacing w:line="89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2"/>
        </w:numPr>
        <w:tabs>
          <w:tab w:val="left" w:pos="541"/>
        </w:tabs>
        <w:spacing w:line="313" w:lineRule="auto"/>
        <w:ind w:left="556" w:hanging="54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The Membership Committee reserves the right to refuse an application for membership without specifying any reason.</w:t>
      </w:r>
    </w:p>
    <w:p>
      <w:pPr>
        <w:spacing w:line="89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2"/>
        </w:numPr>
        <w:tabs>
          <w:tab w:val="left" w:pos="548"/>
        </w:tabs>
        <w:spacing w:line="0" w:lineRule="atLeast"/>
        <w:ind w:left="556" w:hanging="54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Membership types: -</w:t>
      </w:r>
    </w:p>
    <w:p>
      <w:pPr>
        <w:spacing w:line="204" w:lineRule="exact"/>
        <w:ind w:left="8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902"/>
        </w:tabs>
        <w:spacing w:line="313" w:lineRule="auto"/>
        <w:ind w:left="916" w:hanging="36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MEMBER – Any organization in the business of environmental/recycling services, manufacturing, projects and/or trading is eligible to become a 'member'.</w:t>
      </w:r>
    </w:p>
    <w:p>
      <w:pPr>
        <w:numPr>
          <w:ilvl w:val="1"/>
          <w:numId w:val="2"/>
        </w:numPr>
        <w:tabs>
          <w:tab w:val="left" w:pos="902"/>
        </w:tabs>
        <w:spacing w:line="313" w:lineRule="auto"/>
        <w:ind w:left="916" w:hanging="36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AFFILIATE MEMBER – Any association having members working in the field of environment and/or recycling is eligible to become an 'affiliate member'.</w:t>
      </w:r>
    </w:p>
    <w:p>
      <w:pPr>
        <w:numPr>
          <w:ilvl w:val="1"/>
          <w:numId w:val="2"/>
        </w:numPr>
        <w:tabs>
          <w:tab w:val="left" w:pos="0"/>
        </w:tabs>
        <w:spacing w:line="313" w:lineRule="auto"/>
        <w:ind w:left="916" w:right="-540" w:hanging="367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INSTITUTIONAL MEMBER– Any educational institution, university or research organization/institution is eligible to become an 'institutional member'.</w:t>
      </w:r>
    </w:p>
    <w:p>
      <w:pPr>
        <w:numPr>
          <w:ilvl w:val="1"/>
          <w:numId w:val="2"/>
        </w:numPr>
        <w:tabs>
          <w:tab w:val="left" w:pos="0"/>
        </w:tabs>
        <w:spacing w:line="313" w:lineRule="auto"/>
        <w:ind w:left="916" w:right="-540" w:hanging="367"/>
        <w:jc w:val="both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ASSOCIATE MEMBER – Any individual working or interested in the field of environment is eligible to become an 'associate member'.</w:t>
      </w:r>
    </w:p>
    <w:p>
      <w:pPr>
        <w:tabs>
          <w:tab w:val="left" w:pos="920"/>
        </w:tabs>
        <w:spacing w:line="313" w:lineRule="auto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4. Membership Fees:</w:t>
      </w:r>
    </w:p>
    <w:p>
      <w:pPr>
        <w:tabs>
          <w:tab w:val="left" w:pos="902"/>
        </w:tabs>
        <w:ind w:left="907"/>
        <w:jc w:val="both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 xml:space="preserve">                                              “FOR MEMBERS”</w:t>
      </w: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780"/>
        <w:gridCol w:w="1724"/>
        <w:gridCol w:w="2568"/>
      </w:tblGrid>
      <w:tr>
        <w:trPr>
          <w:trHeight w:val="529" w:hRule="atLeast"/>
        </w:trPr>
        <w:tc>
          <w:tcPr>
            <w:tcW w:w="1283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w w:val="97"/>
                <w:sz w:val="22"/>
                <w:szCs w:val="22"/>
              </w:rPr>
              <w:t>Sr. No.</w:t>
            </w:r>
          </w:p>
        </w:tc>
        <w:tc>
          <w:tcPr>
            <w:tcW w:w="3780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hint="default" w:ascii="Times New Roman" w:hAnsi="Times New Roman" w:eastAsia="Arial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sz w:val="22"/>
                <w:szCs w:val="22"/>
                <w:lang w:val="en-US"/>
              </w:rPr>
              <w:t>Category of Members</w:t>
            </w:r>
            <w:bookmarkStart w:id="0" w:name="_GoBack"/>
            <w:bookmarkEnd w:id="0"/>
          </w:p>
        </w:tc>
        <w:tc>
          <w:tcPr>
            <w:tcW w:w="1724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Admission Fee (In INR)</w:t>
            </w:r>
          </w:p>
        </w:tc>
        <w:tc>
          <w:tcPr>
            <w:tcW w:w="2568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Annual Subscription Fee (In INR)</w:t>
            </w:r>
          </w:p>
        </w:tc>
      </w:tr>
      <w:tr>
        <w:trPr>
          <w:trHeight w:val="377" w:hRule="atLeast"/>
        </w:trPr>
        <w:tc>
          <w:tcPr>
            <w:tcW w:w="1283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780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 xml:space="preserve">Environment Consultant </w:t>
            </w:r>
          </w:p>
        </w:tc>
        <w:tc>
          <w:tcPr>
            <w:tcW w:w="1724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5,000/-</w:t>
            </w:r>
          </w:p>
        </w:tc>
        <w:tc>
          <w:tcPr>
            <w:tcW w:w="2568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10,000/-</w:t>
            </w:r>
          </w:p>
        </w:tc>
      </w:tr>
      <w:tr>
        <w:trPr>
          <w:trHeight w:val="350" w:hRule="atLeast"/>
        </w:trPr>
        <w:tc>
          <w:tcPr>
            <w:tcW w:w="1283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780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 xml:space="preserve">Recyclers and Industries </w:t>
            </w:r>
          </w:p>
        </w:tc>
        <w:tc>
          <w:tcPr>
            <w:tcW w:w="1724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5,000/-</w:t>
            </w:r>
          </w:p>
        </w:tc>
        <w:tc>
          <w:tcPr>
            <w:tcW w:w="2568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15,000/-</w:t>
            </w:r>
          </w:p>
        </w:tc>
      </w:tr>
      <w:tr>
        <w:trPr>
          <w:trHeight w:val="350" w:hRule="atLeast"/>
        </w:trPr>
        <w:tc>
          <w:tcPr>
            <w:tcW w:w="1283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920"/>
              </w:tabs>
              <w:spacing w:line="0" w:lineRule="atLeast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</w:rPr>
              <w:t>Associate Member</w:t>
            </w:r>
          </w:p>
        </w:tc>
        <w:tc>
          <w:tcPr>
            <w:tcW w:w="1724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</w:rPr>
              <w:t>2,500/-</w:t>
            </w:r>
          </w:p>
        </w:tc>
        <w:tc>
          <w:tcPr>
            <w:tcW w:w="2568" w:type="dxa"/>
            <w:vAlign w:val="center"/>
          </w:tcPr>
          <w:p>
            <w:pPr>
              <w:tabs>
                <w:tab w:val="left" w:pos="920"/>
              </w:tabs>
              <w:spacing w:line="0" w:lineRule="atLeast"/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</w:rPr>
              <w:t>5,000/-</w:t>
            </w:r>
          </w:p>
        </w:tc>
      </w:tr>
      <w:tr>
        <w:trPr>
          <w:trHeight w:val="2492" w:hRule="atLeast"/>
        </w:trPr>
        <w:tc>
          <w:tcPr>
            <w:tcW w:w="9355" w:type="dxa"/>
            <w:gridSpan w:val="4"/>
            <w:vAlign w:val="center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920"/>
              </w:tabs>
              <w:contextualSpacing w:val="0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GST (currently at 18%) is applicable on both Admission fee and Annual Subscription fee.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920"/>
              </w:tabs>
              <w:spacing w:line="0" w:lineRule="atLeast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t>REIAI GSTIN 07AAHCR5708G1ZB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920"/>
              </w:tabs>
              <w:spacing w:line="0" w:lineRule="atLeast"/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Lifetime Membership Fee is INR 10.0 Lacs (Rupees Ten Lacs Only).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920"/>
              </w:tabs>
              <w:spacing w:line="0" w:lineRule="atLeast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>Membership fees for Institutional members is INR 10,000/- (Rupees Ten Thousand Only) each for admission and annual subscription.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920"/>
              </w:tabs>
              <w:spacing w:line="0" w:lineRule="atLeast"/>
              <w:jc w:val="both"/>
              <w:rPr>
                <w:rFonts w:ascii="Times New Roman" w:hAnsi="Times New Roman" w:eastAsia="Arial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If an application for membership is received in the second half of a calendar year, i.e.,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July onwards, only 50% of applicable annual subscription is payable. However, admission fee will be payable in full.</w:t>
            </w:r>
          </w:p>
        </w:tc>
      </w:tr>
      <w:tr>
        <w:trPr>
          <w:trHeight w:val="2492" w:hRule="atLeast"/>
        </w:trPr>
        <w:tc>
          <w:tcPr>
            <w:tcW w:w="9355" w:type="dxa"/>
            <w:gridSpan w:val="4"/>
            <w:vAlign w:val="center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</w:rPr>
              <w:t xml:space="preserve">You have paid admission fee and annual subscription by Net Banking also. Following are the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bank details: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2"/>
                <w:szCs w:val="22"/>
              </w:rPr>
              <w:t> 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Bank Account No: 916020004933764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Name of account Holder: Recycling and Environment Industry Association of India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Bank Name &amp; Address: Axis Bank &amp; Lajpat Nagar, B-6, Lajpat Nagar- II, New Delhi, Delhi- 110024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IFSC code: UTIB0000126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Bank Account No: 309014027691 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Name of account Holder: Recycling and Environment Industry Association of India    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RBL Bank Ltd, 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IFSC Code: RATN0000257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spacing w:line="137" w:lineRule="exact"/>
        <w:rPr>
          <w:rFonts w:ascii="Times New Roman" w:hAnsi="Times New Roman" w:eastAsia="Arial" w:cs="Times New Roman"/>
          <w:sz w:val="22"/>
          <w:szCs w:val="22"/>
        </w:rPr>
      </w:pPr>
    </w:p>
    <w:p>
      <w:pPr>
        <w:spacing w:line="55" w:lineRule="exact"/>
        <w:rPr>
          <w:rFonts w:ascii="Times New Roman" w:hAnsi="Times New Roman" w:eastAsia="Arial" w:cs="Times New Roman"/>
          <w:sz w:val="22"/>
          <w:szCs w:val="22"/>
        </w:rPr>
      </w:pPr>
    </w:p>
    <w:p>
      <w:pPr>
        <w:numPr>
          <w:ilvl w:val="0"/>
          <w:numId w:val="5"/>
        </w:numPr>
        <w:tabs>
          <w:tab w:val="left" w:pos="403"/>
        </w:tabs>
        <w:spacing w:line="313" w:lineRule="auto"/>
        <w:ind w:left="400" w:hanging="379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All members other than “</w:t>
      </w:r>
      <w:r>
        <w:rPr>
          <w:rFonts w:ascii="Times New Roman" w:hAnsi="Times New Roman" w:eastAsia="Arial" w:cs="Times New Roman"/>
          <w:b/>
          <w:sz w:val="22"/>
          <w:szCs w:val="22"/>
        </w:rPr>
        <w:t>Associate Members</w:t>
      </w:r>
      <w:r>
        <w:rPr>
          <w:rFonts w:ascii="Times New Roman" w:hAnsi="Times New Roman" w:eastAsia="Arial" w:cs="Times New Roman"/>
          <w:sz w:val="22"/>
          <w:szCs w:val="22"/>
        </w:rPr>
        <w:t xml:space="preserve">” will be eligible for a single </w:t>
      </w:r>
      <w:r>
        <w:rPr>
          <w:rFonts w:ascii="Times New Roman" w:hAnsi="Times New Roman" w:eastAsia="Arial" w:cs="Times New Roman"/>
          <w:b/>
          <w:sz w:val="22"/>
          <w:szCs w:val="22"/>
        </w:rPr>
        <w:t>Voting Right</w:t>
      </w:r>
      <w:r>
        <w:rPr>
          <w:rFonts w:ascii="Times New Roman" w:hAnsi="Times New Roman" w:eastAsia="Arial" w:cs="Times New Roman"/>
          <w:sz w:val="22"/>
          <w:szCs w:val="22"/>
        </w:rPr>
        <w:t xml:space="preserve"> during </w:t>
      </w:r>
      <w:r>
        <w:rPr>
          <w:rFonts w:ascii="Times New Roman" w:hAnsi="Times New Roman" w:eastAsia="Arial" w:cs="Times New Roman"/>
          <w:b/>
          <w:sz w:val="22"/>
          <w:szCs w:val="22"/>
        </w:rPr>
        <w:t>Annual</w:t>
      </w:r>
      <w:r>
        <w:rPr>
          <w:rFonts w:ascii="Times New Roman" w:hAnsi="Times New Roman" w:eastAsia="Arial" w:cs="Times New Roman"/>
          <w:sz w:val="22"/>
          <w:szCs w:val="22"/>
        </w:rPr>
        <w:t xml:space="preserve"> </w:t>
      </w:r>
      <w:r>
        <w:rPr>
          <w:rFonts w:ascii="Times New Roman" w:hAnsi="Times New Roman" w:eastAsia="Arial" w:cs="Times New Roman"/>
          <w:b/>
          <w:sz w:val="22"/>
          <w:szCs w:val="22"/>
        </w:rPr>
        <w:t>General Meeting</w:t>
      </w:r>
      <w:r>
        <w:rPr>
          <w:rFonts w:ascii="Times New Roman" w:hAnsi="Times New Roman" w:eastAsia="Arial" w:cs="Times New Roman"/>
          <w:sz w:val="22"/>
          <w:szCs w:val="22"/>
        </w:rPr>
        <w:t>.</w:t>
      </w:r>
    </w:p>
    <w:p>
      <w:pPr>
        <w:numPr>
          <w:ilvl w:val="0"/>
          <w:numId w:val="5"/>
        </w:numPr>
        <w:tabs>
          <w:tab w:val="left" w:pos="403"/>
        </w:tabs>
        <w:spacing w:line="313" w:lineRule="auto"/>
        <w:ind w:left="400" w:hanging="379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Membership fee has been revised after the decision taken in Board meeting held on 27</w:t>
      </w:r>
      <w:r>
        <w:rPr>
          <w:rFonts w:ascii="Times New Roman" w:hAnsi="Times New Roman" w:eastAsia="Arial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eastAsia="Arial" w:cs="Times New Roman"/>
          <w:sz w:val="22"/>
          <w:szCs w:val="22"/>
        </w:rPr>
        <w:t xml:space="preserve"> June, 2024.</w:t>
      </w:r>
    </w:p>
    <w:p>
      <w:pPr>
        <w:spacing w:line="11" w:lineRule="exac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0" w:lineRule="atLeast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All the members must abide by these TERMS AND CONDITIONS of Membership as stated in this document.</w:t>
      </w:r>
    </w:p>
    <w:p>
      <w:pPr>
        <w:spacing w:line="0" w:lineRule="atLeast"/>
        <w:jc w:val="center"/>
        <w:rPr>
          <w:rFonts w:ascii="Times New Roman" w:hAnsi="Times New Roman" w:eastAsia="Arial" w:cs="Times New Roman"/>
          <w:b/>
          <w:sz w:val="22"/>
          <w:szCs w:val="22"/>
        </w:rPr>
      </w:pPr>
      <w:r>
        <w:rPr>
          <w:rFonts w:ascii="Times New Roman" w:hAnsi="Times New Roman" w:eastAsia="Arial" w:cs="Times New Roman"/>
          <w:b/>
          <w:sz w:val="22"/>
          <w:szCs w:val="22"/>
        </w:rPr>
        <w:t>*****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">
    <w:nsid w:val="00000005"/>
    <w:multiLevelType w:val="multilevel"/>
    <w:tmpl w:val="00000005"/>
    <w:lvl w:ilvl="0" w:tentative="0">
      <w:start w:val="5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">
    <w:nsid w:val="20DE1A10"/>
    <w:multiLevelType w:val="multilevel"/>
    <w:tmpl w:val="20DE1A10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29F9"/>
    <w:multiLevelType w:val="multilevel"/>
    <w:tmpl w:val="288B29F9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0C"/>
    <w:rsid w:val="0003683F"/>
    <w:rsid w:val="00093576"/>
    <w:rsid w:val="0009714B"/>
    <w:rsid w:val="000C2F1D"/>
    <w:rsid w:val="0017396C"/>
    <w:rsid w:val="00177468"/>
    <w:rsid w:val="001857C5"/>
    <w:rsid w:val="00190F42"/>
    <w:rsid w:val="001D1333"/>
    <w:rsid w:val="001E5522"/>
    <w:rsid w:val="0024231B"/>
    <w:rsid w:val="00295CE9"/>
    <w:rsid w:val="002A222A"/>
    <w:rsid w:val="002C44ED"/>
    <w:rsid w:val="002F4C45"/>
    <w:rsid w:val="002F5E3D"/>
    <w:rsid w:val="003117A0"/>
    <w:rsid w:val="003457FE"/>
    <w:rsid w:val="00370465"/>
    <w:rsid w:val="003B17BF"/>
    <w:rsid w:val="003D12BA"/>
    <w:rsid w:val="003E0A6F"/>
    <w:rsid w:val="00442728"/>
    <w:rsid w:val="00446752"/>
    <w:rsid w:val="00462D25"/>
    <w:rsid w:val="004C18F4"/>
    <w:rsid w:val="004E1A2B"/>
    <w:rsid w:val="00511C8E"/>
    <w:rsid w:val="00547803"/>
    <w:rsid w:val="00564639"/>
    <w:rsid w:val="00572B83"/>
    <w:rsid w:val="005D35BD"/>
    <w:rsid w:val="00607DB2"/>
    <w:rsid w:val="00614CCC"/>
    <w:rsid w:val="006C345C"/>
    <w:rsid w:val="00737D0C"/>
    <w:rsid w:val="00764C2F"/>
    <w:rsid w:val="007901F1"/>
    <w:rsid w:val="0079575D"/>
    <w:rsid w:val="008A26F6"/>
    <w:rsid w:val="0098754D"/>
    <w:rsid w:val="00987E4E"/>
    <w:rsid w:val="009C05AF"/>
    <w:rsid w:val="009C17B4"/>
    <w:rsid w:val="00A058D7"/>
    <w:rsid w:val="00A07AAA"/>
    <w:rsid w:val="00A156EB"/>
    <w:rsid w:val="00A4055C"/>
    <w:rsid w:val="00A670FB"/>
    <w:rsid w:val="00AB115A"/>
    <w:rsid w:val="00AF74C0"/>
    <w:rsid w:val="00B27D00"/>
    <w:rsid w:val="00B32065"/>
    <w:rsid w:val="00B34FAD"/>
    <w:rsid w:val="00B42658"/>
    <w:rsid w:val="00B51EEE"/>
    <w:rsid w:val="00BA0F3E"/>
    <w:rsid w:val="00BC16BE"/>
    <w:rsid w:val="00BD07E7"/>
    <w:rsid w:val="00BD7654"/>
    <w:rsid w:val="00BF5C9E"/>
    <w:rsid w:val="00C77BB6"/>
    <w:rsid w:val="00C91FA9"/>
    <w:rsid w:val="00CC2462"/>
    <w:rsid w:val="00D03799"/>
    <w:rsid w:val="00D062EA"/>
    <w:rsid w:val="00D337AE"/>
    <w:rsid w:val="00D3591E"/>
    <w:rsid w:val="00D46112"/>
    <w:rsid w:val="00D66490"/>
    <w:rsid w:val="00D87282"/>
    <w:rsid w:val="00DB3076"/>
    <w:rsid w:val="00DF7828"/>
    <w:rsid w:val="00E40634"/>
    <w:rsid w:val="00E72C82"/>
    <w:rsid w:val="00E9450B"/>
    <w:rsid w:val="00EB073D"/>
    <w:rsid w:val="00F15E98"/>
    <w:rsid w:val="00F74DEF"/>
    <w:rsid w:val="2DE53F27"/>
    <w:rsid w:val="3FFE3568"/>
    <w:rsid w:val="77EFD79C"/>
    <w:rsid w:val="7B9CC5E0"/>
    <w:rsid w:val="7F5FC463"/>
    <w:rsid w:val="BFE76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  <w:rPr>
      <w:rFonts w:ascii="Calibri" w:hAnsi="Calibri" w:eastAsia="Calibri" w:cs="Arial"/>
      <w:sz w:val="20"/>
      <w:szCs w:val="20"/>
    </w:rPr>
  </w:style>
  <w:style w:type="character" w:customStyle="1" w:styleId="11">
    <w:name w:val="Footer Char"/>
    <w:basedOn w:val="2"/>
    <w:link w:val="5"/>
    <w:qFormat/>
    <w:uiPriority w:val="99"/>
    <w:rPr>
      <w:rFonts w:ascii="Calibri" w:hAnsi="Calibri" w:eastAsia="Calibri" w:cs="Arial"/>
      <w:sz w:val="20"/>
      <w:szCs w:val="20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1093</Words>
  <Characters>6233</Characters>
  <Lines>51</Lines>
  <Paragraphs>14</Paragraphs>
  <TotalTime>14</TotalTime>
  <ScaleCrop>false</ScaleCrop>
  <LinksUpToDate>false</LinksUpToDate>
  <CharactersWithSpaces>7312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2019-05-22T11:56:00Z</dcterms:created>
  <dc:creator>NBT-02</dc:creator>
  <cp:lastModifiedBy>WPS_1649992233</cp:lastModifiedBy>
  <dcterms:modified xsi:type="dcterms:W3CDTF">2024-07-01T14:37:52Z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